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9D" w:rsidRDefault="0040629D" w:rsidP="0040629D">
      <w:pPr>
        <w:jc w:val="center"/>
        <w:rPr>
          <w:b/>
          <w:color w:val="FF0000"/>
          <w:sz w:val="72"/>
          <w:szCs w:val="72"/>
          <w:u w:val="single"/>
        </w:rPr>
      </w:pPr>
    </w:p>
    <w:p w:rsidR="0040629D" w:rsidRDefault="0040629D" w:rsidP="0040629D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 xml:space="preserve"> ČERNÁ HORA</w:t>
      </w:r>
    </w:p>
    <w:p w:rsidR="0040629D" w:rsidRDefault="0040629D" w:rsidP="0040629D">
      <w:pPr>
        <w:jc w:val="center"/>
        <w:rPr>
          <w:b/>
          <w:sz w:val="36"/>
          <w:szCs w:val="36"/>
        </w:rPr>
      </w:pPr>
    </w:p>
    <w:p w:rsidR="0040629D" w:rsidRDefault="0040629D" w:rsidP="0040629D">
      <w:pPr>
        <w:jc w:val="center"/>
        <w:rPr>
          <w:b/>
          <w:color w:val="0000FF"/>
          <w:sz w:val="36"/>
          <w:szCs w:val="36"/>
        </w:rPr>
      </w:pPr>
      <w:r w:rsidRPr="009C3780">
        <w:rPr>
          <w:b/>
          <w:color w:val="0000FF"/>
          <w:sz w:val="36"/>
          <w:szCs w:val="36"/>
        </w:rPr>
        <w:t>Druhý nejmladší stát Evropy (po Kosovu)</w:t>
      </w:r>
    </w:p>
    <w:p w:rsidR="0040629D" w:rsidRPr="009C3780" w:rsidRDefault="0040629D" w:rsidP="0040629D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vznik 2006</w:t>
      </w: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hornatý povrch</w:t>
      </w:r>
    </w:p>
    <w:p w:rsidR="0040629D" w:rsidRPr="009C3780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velký význam má </w:t>
      </w:r>
      <w:r w:rsidRPr="009C3780">
        <w:rPr>
          <w:b/>
          <w:sz w:val="36"/>
          <w:szCs w:val="36"/>
          <w:u w:val="single"/>
        </w:rPr>
        <w:t>cestovní ruch</w:t>
      </w:r>
      <w:r>
        <w:rPr>
          <w:b/>
          <w:sz w:val="36"/>
          <w:szCs w:val="36"/>
          <w:u w:val="single"/>
        </w:rPr>
        <w:t xml:space="preserve"> </w:t>
      </w:r>
      <w:r w:rsidRPr="00A77C91">
        <w:rPr>
          <w:b/>
          <w:sz w:val="36"/>
          <w:szCs w:val="36"/>
        </w:rPr>
        <w:t>(Jaderské moře)</w:t>
      </w:r>
    </w:p>
    <w:p w:rsidR="0040629D" w:rsidRPr="009C3780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r>
        <w:rPr>
          <w:b/>
          <w:color w:val="008000"/>
          <w:sz w:val="36"/>
          <w:szCs w:val="36"/>
          <w:u w:val="single"/>
        </w:rPr>
        <w:t>P</w:t>
      </w:r>
      <w:proofErr w:type="gramStart"/>
      <w:r>
        <w:rPr>
          <w:b/>
          <w:color w:val="008000"/>
          <w:sz w:val="36"/>
          <w:szCs w:val="36"/>
          <w:u w:val="single"/>
        </w:rPr>
        <w:t>…….</w:t>
      </w:r>
      <w:proofErr w:type="gramEnd"/>
      <w:r>
        <w:rPr>
          <w:b/>
          <w:color w:val="008000"/>
          <w:sz w:val="36"/>
          <w:szCs w:val="36"/>
          <w:u w:val="single"/>
        </w:rPr>
        <w:t>A</w:t>
      </w:r>
    </w:p>
    <w:p w:rsidR="0040629D" w:rsidRDefault="0040629D" w:rsidP="0040629D">
      <w:pPr>
        <w:rPr>
          <w:b/>
          <w:sz w:val="36"/>
          <w:szCs w:val="36"/>
        </w:rPr>
      </w:pPr>
    </w:p>
    <w:p w:rsidR="0040629D" w:rsidRDefault="0040629D" w:rsidP="0040629D">
      <w:pPr>
        <w:jc w:val="center"/>
        <w:rPr>
          <w:b/>
          <w:sz w:val="36"/>
          <w:szCs w:val="36"/>
        </w:rPr>
      </w:pPr>
      <w:proofErr w:type="gramStart"/>
      <w:r>
        <w:rPr>
          <w:b/>
          <w:color w:val="FF0000"/>
          <w:sz w:val="72"/>
          <w:szCs w:val="72"/>
          <w:u w:val="single"/>
        </w:rPr>
        <w:t>SEVERNÍ  MAKEDONIE</w:t>
      </w:r>
      <w:proofErr w:type="gramEnd"/>
    </w:p>
    <w:p w:rsidR="0040629D" w:rsidRDefault="0040629D" w:rsidP="0040629D">
      <w:pPr>
        <w:rPr>
          <w:b/>
          <w:sz w:val="36"/>
          <w:szCs w:val="36"/>
        </w:rPr>
      </w:pP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vnitrozemský stát</w:t>
      </w:r>
    </w:p>
    <w:p w:rsidR="0040629D" w:rsidRPr="009C3780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hornatý povrch, </w:t>
      </w:r>
      <w:r>
        <w:rPr>
          <w:b/>
          <w:color w:val="0000FF"/>
          <w:sz w:val="36"/>
          <w:szCs w:val="36"/>
        </w:rPr>
        <w:t>Ochridské jezero</w:t>
      </w:r>
    </w:p>
    <w:p w:rsidR="0040629D" w:rsidRPr="009C3780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pěstování vinné révy, </w:t>
      </w:r>
      <w:r w:rsidRPr="009C3780">
        <w:rPr>
          <w:b/>
          <w:sz w:val="36"/>
          <w:szCs w:val="36"/>
          <w:u w:val="single"/>
        </w:rPr>
        <w:t>tabáku, jedlých kaštanů</w:t>
      </w:r>
    </w:p>
    <w:p w:rsidR="0040629D" w:rsidRPr="009C3780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color w:val="008000"/>
          <w:sz w:val="36"/>
          <w:szCs w:val="36"/>
          <w:u w:val="single"/>
        </w:rPr>
        <w:t>S….</w:t>
      </w:r>
      <w:proofErr w:type="gramEnd"/>
      <w:r>
        <w:rPr>
          <w:b/>
          <w:color w:val="008000"/>
          <w:sz w:val="36"/>
          <w:szCs w:val="36"/>
          <w:u w:val="single"/>
        </w:rPr>
        <w:t>E</w:t>
      </w:r>
    </w:p>
    <w:p w:rsidR="0040629D" w:rsidRDefault="0040629D" w:rsidP="0040629D">
      <w:pPr>
        <w:rPr>
          <w:b/>
          <w:sz w:val="36"/>
          <w:szCs w:val="36"/>
        </w:rPr>
      </w:pPr>
    </w:p>
    <w:p w:rsidR="0040629D" w:rsidRDefault="0040629D" w:rsidP="0040629D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KOSOVO</w:t>
      </w:r>
    </w:p>
    <w:p w:rsidR="0040629D" w:rsidRDefault="0040629D" w:rsidP="0040629D">
      <w:pPr>
        <w:jc w:val="center"/>
        <w:rPr>
          <w:b/>
          <w:sz w:val="36"/>
          <w:szCs w:val="36"/>
        </w:rPr>
      </w:pPr>
    </w:p>
    <w:p w:rsidR="0040629D" w:rsidRDefault="0040629D" w:rsidP="0040629D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Nejmladší stát </w:t>
      </w:r>
      <w:proofErr w:type="gramStart"/>
      <w:r>
        <w:rPr>
          <w:b/>
          <w:color w:val="0000FF"/>
          <w:sz w:val="36"/>
          <w:szCs w:val="36"/>
        </w:rPr>
        <w:t>Evropy  (</w:t>
      </w:r>
      <w:proofErr w:type="gramEnd"/>
      <w:r>
        <w:rPr>
          <w:b/>
          <w:color w:val="0000FF"/>
          <w:sz w:val="36"/>
          <w:szCs w:val="36"/>
        </w:rPr>
        <w:t xml:space="preserve"> vznik 2008 )</w:t>
      </w:r>
    </w:p>
    <w:p w:rsidR="0040629D" w:rsidRDefault="0040629D" w:rsidP="0040629D">
      <w:pPr>
        <w:jc w:val="center"/>
        <w:rPr>
          <w:b/>
          <w:color w:val="0000FF"/>
          <w:sz w:val="36"/>
          <w:szCs w:val="36"/>
        </w:rPr>
      </w:pP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vznikl </w:t>
      </w:r>
      <w:r w:rsidRPr="007F6A02">
        <w:rPr>
          <w:b/>
          <w:color w:val="FF0000"/>
          <w:sz w:val="36"/>
          <w:szCs w:val="36"/>
          <w:u w:val="single"/>
        </w:rPr>
        <w:t>odtržením</w:t>
      </w:r>
      <w:r>
        <w:rPr>
          <w:b/>
          <w:sz w:val="36"/>
          <w:szCs w:val="36"/>
        </w:rPr>
        <w:t xml:space="preserve"> (vyhlášením nezávislosti) na Srbsku</w:t>
      </w:r>
    </w:p>
    <w:p w:rsidR="0040629D" w:rsidRDefault="0040629D" w:rsidP="0040629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(proti jeho vůli)</w:t>
      </w: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některé státy neuznaly jeho nezávislost (Rusko, </w:t>
      </w:r>
    </w:p>
    <w:p w:rsidR="0040629D" w:rsidRDefault="0040629D" w:rsidP="0040629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Španělsko, Slovensko, Čína, ……</w:t>
      </w:r>
      <w:r w:rsidRPr="007F6A02">
        <w:rPr>
          <w:b/>
          <w:color w:val="FF0000"/>
          <w:sz w:val="36"/>
          <w:szCs w:val="36"/>
        </w:rPr>
        <w:t>proč</w:t>
      </w:r>
      <w:r>
        <w:rPr>
          <w:b/>
          <w:sz w:val="36"/>
          <w:szCs w:val="36"/>
        </w:rPr>
        <w:t xml:space="preserve"> …</w:t>
      </w:r>
      <w:proofErr w:type="gramStart"/>
      <w:r>
        <w:rPr>
          <w:b/>
          <w:sz w:val="36"/>
          <w:szCs w:val="36"/>
        </w:rPr>
        <w:t>…….</w:t>
      </w:r>
      <w:proofErr w:type="gramEnd"/>
      <w:r>
        <w:rPr>
          <w:b/>
          <w:sz w:val="36"/>
          <w:szCs w:val="36"/>
        </w:rPr>
        <w:t>??? )</w:t>
      </w:r>
    </w:p>
    <w:p w:rsidR="0040629D" w:rsidRDefault="0040629D" w:rsidP="0040629D">
      <w:pPr>
        <w:numPr>
          <w:ilvl w:val="0"/>
          <w:numId w:val="1"/>
        </w:numPr>
        <w:ind w:right="-288"/>
        <w:rPr>
          <w:b/>
          <w:sz w:val="36"/>
          <w:szCs w:val="36"/>
        </w:rPr>
      </w:pPr>
      <w:r>
        <w:rPr>
          <w:b/>
          <w:sz w:val="36"/>
          <w:szCs w:val="36"/>
        </w:rPr>
        <w:t>velmi chudý stát, závislý na pomoci zvenčí (EU, USA)</w:t>
      </w: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pěstování </w:t>
      </w:r>
      <w:proofErr w:type="spellStart"/>
      <w:proofErr w:type="gramStart"/>
      <w:r>
        <w:rPr>
          <w:b/>
          <w:sz w:val="36"/>
          <w:szCs w:val="36"/>
        </w:rPr>
        <w:t>obilí,</w:t>
      </w:r>
      <w:r w:rsidRPr="00450790">
        <w:rPr>
          <w:b/>
          <w:sz w:val="36"/>
          <w:szCs w:val="36"/>
          <w:u w:val="single"/>
        </w:rPr>
        <w:t>tabáku</w:t>
      </w:r>
      <w:proofErr w:type="spellEnd"/>
      <w:proofErr w:type="gramEnd"/>
      <w:r w:rsidRPr="00450790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</w:rPr>
        <w:t>chov ovcí, koz, (</w:t>
      </w:r>
      <w:r w:rsidRPr="00C800EA">
        <w:rPr>
          <w:b/>
          <w:color w:val="FF0000"/>
          <w:sz w:val="36"/>
          <w:szCs w:val="36"/>
        </w:rPr>
        <w:t>ne prasata</w:t>
      </w:r>
      <w:r>
        <w:rPr>
          <w:b/>
          <w:sz w:val="36"/>
          <w:szCs w:val="36"/>
        </w:rPr>
        <w:t>?)</w:t>
      </w:r>
    </w:p>
    <w:p w:rsidR="0040629D" w:rsidRPr="001E5268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r>
        <w:rPr>
          <w:b/>
          <w:color w:val="008000"/>
          <w:sz w:val="36"/>
          <w:szCs w:val="36"/>
          <w:u w:val="single"/>
        </w:rPr>
        <w:t>P……A</w:t>
      </w:r>
    </w:p>
    <w:p w:rsidR="0040629D" w:rsidRDefault="0040629D" w:rsidP="0040629D">
      <w:pPr>
        <w:rPr>
          <w:b/>
          <w:sz w:val="36"/>
          <w:szCs w:val="36"/>
        </w:rPr>
      </w:pPr>
    </w:p>
    <w:p w:rsidR="0040629D" w:rsidRDefault="0040629D" w:rsidP="0040629D">
      <w:pPr>
        <w:rPr>
          <w:b/>
          <w:color w:val="FF0000"/>
          <w:sz w:val="36"/>
          <w:szCs w:val="36"/>
        </w:rPr>
      </w:pPr>
    </w:p>
    <w:p w:rsidR="0040629D" w:rsidRPr="00684EF3" w:rsidRDefault="0040629D" w:rsidP="0040629D">
      <w:pPr>
        <w:ind w:left="-540" w:right="-828"/>
        <w:rPr>
          <w:b/>
          <w:color w:val="FF0000"/>
          <w:sz w:val="36"/>
          <w:szCs w:val="36"/>
          <w:u w:val="single"/>
        </w:rPr>
      </w:pPr>
      <w:r w:rsidRPr="00684EF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990725" cy="1114425"/>
            <wp:effectExtent l="0" t="0" r="9525" b="9525"/>
            <wp:docPr id="5" name="Obrázek 5" descr="640px-Flag_of_Montenegro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px-Flag_of_Montenegro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6"/>
          <w:szCs w:val="36"/>
        </w:rPr>
        <w:t xml:space="preserve">        </w:t>
      </w:r>
      <w:r w:rsidRPr="00684EF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2114550" cy="1114425"/>
            <wp:effectExtent l="0" t="0" r="0" b="9525"/>
            <wp:docPr id="4" name="Obrázek 4" descr="800px-Flag_of_Macedon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0px-Flag_of_Macedonia_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6"/>
          <w:szCs w:val="36"/>
        </w:rPr>
        <w:t xml:space="preserve">      </w:t>
      </w:r>
      <w:r w:rsidRPr="00684EF3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600200" cy="1143000"/>
            <wp:effectExtent l="0" t="0" r="0" b="0"/>
            <wp:docPr id="3" name="Obrázek 3" descr="800px-Flag_of_Kosovo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0px-Flag_of_Kosovo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9D" w:rsidRDefault="0040629D" w:rsidP="0040629D">
      <w:pPr>
        <w:jc w:val="center"/>
        <w:rPr>
          <w:b/>
          <w:color w:val="FF0000"/>
          <w:sz w:val="72"/>
          <w:szCs w:val="72"/>
          <w:u w:val="single"/>
        </w:rPr>
      </w:pPr>
    </w:p>
    <w:p w:rsidR="0040629D" w:rsidRDefault="0040629D" w:rsidP="0040629D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ALBÁNIE</w:t>
      </w:r>
    </w:p>
    <w:p w:rsidR="0040629D" w:rsidRDefault="0040629D" w:rsidP="0040629D">
      <w:pPr>
        <w:jc w:val="center"/>
        <w:rPr>
          <w:b/>
          <w:sz w:val="36"/>
          <w:szCs w:val="36"/>
        </w:rPr>
      </w:pP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 w:rsidRPr="00A77C91">
        <w:rPr>
          <w:b/>
          <w:sz w:val="36"/>
          <w:szCs w:val="36"/>
          <w:u w:val="single"/>
        </w:rPr>
        <w:t>dlouhá izolace od zbytku světa</w:t>
      </w:r>
      <w:r>
        <w:rPr>
          <w:b/>
          <w:sz w:val="36"/>
          <w:szCs w:val="36"/>
        </w:rPr>
        <w:t xml:space="preserve"> (komunistický režim)</w:t>
      </w:r>
    </w:p>
    <w:p w:rsidR="0040629D" w:rsidRDefault="0040629D" w:rsidP="0040629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vlivem toho velký úpadek hospodářství </w:t>
      </w:r>
      <w:proofErr w:type="gramStart"/>
      <w:r>
        <w:rPr>
          <w:b/>
          <w:sz w:val="36"/>
          <w:szCs w:val="36"/>
        </w:rPr>
        <w:t>( chudoba</w:t>
      </w:r>
      <w:proofErr w:type="gramEnd"/>
      <w:r>
        <w:rPr>
          <w:b/>
          <w:sz w:val="36"/>
          <w:szCs w:val="36"/>
        </w:rPr>
        <w:t xml:space="preserve"> )</w:t>
      </w:r>
    </w:p>
    <w:p w:rsidR="0040629D" w:rsidRDefault="0040629D" w:rsidP="004062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-   stavba vojenských bunkrů</w:t>
      </w:r>
    </w:p>
    <w:p w:rsidR="0040629D" w:rsidRDefault="0040629D" w:rsidP="0040629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 xml:space="preserve">hornatý povrch, </w:t>
      </w:r>
      <w:r>
        <w:rPr>
          <w:b/>
          <w:color w:val="0000FF"/>
          <w:sz w:val="36"/>
          <w:szCs w:val="36"/>
        </w:rPr>
        <w:t>……………a…………………jezero</w:t>
      </w:r>
    </w:p>
    <w:p w:rsidR="0040629D" w:rsidRPr="00450790" w:rsidRDefault="0040629D" w:rsidP="0040629D">
      <w:pPr>
        <w:numPr>
          <w:ilvl w:val="0"/>
          <w:numId w:val="1"/>
        </w:numPr>
        <w:rPr>
          <w:b/>
          <w:color w:val="0000FF"/>
          <w:sz w:val="36"/>
          <w:szCs w:val="36"/>
          <w:u w:val="single"/>
        </w:rPr>
      </w:pPr>
      <w:r w:rsidRPr="00450790">
        <w:rPr>
          <w:b/>
          <w:sz w:val="36"/>
          <w:szCs w:val="36"/>
          <w:u w:val="single"/>
        </w:rPr>
        <w:t>velké nerostné bohatství – chrom, přírodní a</w:t>
      </w:r>
      <w:r>
        <w:rPr>
          <w:b/>
          <w:sz w:val="36"/>
          <w:szCs w:val="36"/>
          <w:u w:val="single"/>
        </w:rPr>
        <w:t>s</w:t>
      </w:r>
      <w:r w:rsidRPr="00450790">
        <w:rPr>
          <w:b/>
          <w:sz w:val="36"/>
          <w:szCs w:val="36"/>
          <w:u w:val="single"/>
        </w:rPr>
        <w:t>falt</w:t>
      </w:r>
    </w:p>
    <w:p w:rsidR="0040629D" w:rsidRPr="00450790" w:rsidRDefault="0040629D" w:rsidP="0040629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>zaostalý průmysl-hutnický, textilní (tkaní koberců)</w:t>
      </w:r>
    </w:p>
    <w:p w:rsidR="0040629D" w:rsidRPr="00450790" w:rsidRDefault="0040629D" w:rsidP="0040629D">
      <w:pPr>
        <w:ind w:left="360"/>
        <w:rPr>
          <w:b/>
          <w:color w:val="0000FF"/>
          <w:sz w:val="36"/>
          <w:szCs w:val="36"/>
        </w:rPr>
      </w:pPr>
      <w:r>
        <w:rPr>
          <w:b/>
          <w:sz w:val="36"/>
          <w:szCs w:val="36"/>
        </w:rPr>
        <w:t xml:space="preserve">    a zemědělství – chov ovci a koz, skotu</w:t>
      </w:r>
    </w:p>
    <w:p w:rsidR="0040629D" w:rsidRDefault="0040629D" w:rsidP="0040629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pěstování </w:t>
      </w:r>
      <w:r w:rsidRPr="00450790">
        <w:rPr>
          <w:b/>
          <w:sz w:val="36"/>
          <w:szCs w:val="36"/>
        </w:rPr>
        <w:t xml:space="preserve">tabáku, vinné </w:t>
      </w:r>
      <w:proofErr w:type="gramStart"/>
      <w:r w:rsidRPr="00450790">
        <w:rPr>
          <w:b/>
          <w:sz w:val="36"/>
          <w:szCs w:val="36"/>
        </w:rPr>
        <w:t>révy</w:t>
      </w:r>
      <w:r>
        <w:rPr>
          <w:b/>
          <w:sz w:val="36"/>
          <w:szCs w:val="36"/>
        </w:rPr>
        <w:t xml:space="preserve"> </w:t>
      </w:r>
      <w:r w:rsidRPr="00450790">
        <w:rPr>
          <w:b/>
          <w:sz w:val="36"/>
          <w:szCs w:val="36"/>
        </w:rPr>
        <w:t>,obilí</w:t>
      </w:r>
      <w:proofErr w:type="gramEnd"/>
      <w:r>
        <w:rPr>
          <w:b/>
          <w:sz w:val="36"/>
          <w:szCs w:val="36"/>
        </w:rPr>
        <w:t xml:space="preserve"> </w:t>
      </w:r>
    </w:p>
    <w:p w:rsidR="0040629D" w:rsidRDefault="0040629D" w:rsidP="0040629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těžba dřeva</w:t>
      </w:r>
    </w:p>
    <w:p w:rsidR="0040629D" w:rsidRPr="00E85615" w:rsidRDefault="0040629D" w:rsidP="0040629D">
      <w:pPr>
        <w:numPr>
          <w:ilvl w:val="0"/>
          <w:numId w:val="1"/>
        </w:numPr>
        <w:rPr>
          <w:b/>
          <w:color w:val="0000FF"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color w:val="008000"/>
          <w:sz w:val="36"/>
          <w:szCs w:val="36"/>
          <w:u w:val="single"/>
        </w:rPr>
        <w:t>T….</w:t>
      </w:r>
      <w:proofErr w:type="gramEnd"/>
      <w:r>
        <w:rPr>
          <w:b/>
          <w:color w:val="008000"/>
          <w:sz w:val="36"/>
          <w:szCs w:val="36"/>
          <w:u w:val="single"/>
        </w:rPr>
        <w:t>A,</w:t>
      </w:r>
      <w:r>
        <w:rPr>
          <w:b/>
          <w:sz w:val="36"/>
          <w:szCs w:val="36"/>
        </w:rPr>
        <w:t xml:space="preserve"> přístav </w:t>
      </w:r>
      <w:proofErr w:type="spellStart"/>
      <w:r>
        <w:rPr>
          <w:b/>
          <w:color w:val="008000"/>
          <w:sz w:val="36"/>
          <w:szCs w:val="36"/>
        </w:rPr>
        <w:t>Vlöre</w:t>
      </w:r>
      <w:proofErr w:type="spellEnd"/>
    </w:p>
    <w:p w:rsidR="0040629D" w:rsidRDefault="0040629D" w:rsidP="0040629D">
      <w:pPr>
        <w:rPr>
          <w:b/>
          <w:color w:val="0000FF"/>
          <w:sz w:val="56"/>
          <w:szCs w:val="56"/>
          <w:u w:val="single"/>
        </w:rPr>
      </w:pPr>
    </w:p>
    <w:p w:rsidR="0040629D" w:rsidRDefault="0040629D" w:rsidP="0040629D">
      <w:pPr>
        <w:rPr>
          <w:b/>
          <w:color w:val="0000FF"/>
          <w:sz w:val="56"/>
          <w:szCs w:val="56"/>
          <w:u w:val="single"/>
        </w:rPr>
      </w:pPr>
    </w:p>
    <w:p w:rsidR="0040629D" w:rsidRDefault="0040629D" w:rsidP="0040629D">
      <w:pPr>
        <w:rPr>
          <w:b/>
          <w:color w:val="0000FF"/>
          <w:sz w:val="56"/>
          <w:szCs w:val="56"/>
          <w:u w:val="single"/>
        </w:rPr>
      </w:pPr>
    </w:p>
    <w:p w:rsidR="0040629D" w:rsidRDefault="0040629D" w:rsidP="0040629D">
      <w:pPr>
        <w:rPr>
          <w:b/>
          <w:color w:val="0000FF"/>
          <w:sz w:val="56"/>
          <w:szCs w:val="56"/>
          <w:u w:val="single"/>
        </w:rPr>
      </w:pPr>
    </w:p>
    <w:p w:rsidR="0040629D" w:rsidRPr="00952E92" w:rsidRDefault="0040629D" w:rsidP="0040629D">
      <w:pPr>
        <w:ind w:right="-468"/>
        <w:rPr>
          <w:b/>
          <w:color w:val="0000FF"/>
          <w:sz w:val="56"/>
          <w:szCs w:val="56"/>
          <w:u w:val="single"/>
        </w:rPr>
      </w:pPr>
      <w:r w:rsidRPr="00623BF3">
        <w:rPr>
          <w:b/>
          <w:noProof/>
          <w:color w:val="0000FF"/>
          <w:sz w:val="56"/>
          <w:szCs w:val="56"/>
        </w:rPr>
        <w:drawing>
          <wp:inline distT="0" distB="0" distL="0" distR="0">
            <wp:extent cx="2790825" cy="2095500"/>
            <wp:effectExtent l="19050" t="19050" r="28575" b="19050"/>
            <wp:docPr id="2" name="Obrázek 2" descr="220px-Albania_bun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0px-Albania_bun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color w:val="0000FF"/>
          <w:sz w:val="56"/>
          <w:szCs w:val="56"/>
        </w:rPr>
        <w:t xml:space="preserve">         </w:t>
      </w:r>
      <w:r w:rsidRPr="007F6A02">
        <w:rPr>
          <w:b/>
          <w:noProof/>
          <w:color w:val="0000FF"/>
          <w:sz w:val="56"/>
          <w:szCs w:val="56"/>
        </w:rPr>
        <w:drawing>
          <wp:inline distT="0" distB="0" distL="0" distR="0">
            <wp:extent cx="1800225" cy="1295400"/>
            <wp:effectExtent l="0" t="0" r="9525" b="0"/>
            <wp:docPr id="1" name="Obrázek 1" descr="110px-Flag_of_Alban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0px-Flag_of_Albania_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E" w:rsidRDefault="001A760E">
      <w:bookmarkStart w:id="0" w:name="_GoBack"/>
      <w:bookmarkEnd w:id="0"/>
    </w:p>
    <w:sectPr w:rsidR="001A760E" w:rsidSect="009D4B17">
      <w:pgSz w:w="11906" w:h="16838" w:code="9"/>
      <w:pgMar w:top="357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377B"/>
    <w:multiLevelType w:val="hybridMultilevel"/>
    <w:tmpl w:val="0B728C48"/>
    <w:lvl w:ilvl="0" w:tplc="2D6A8388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9D"/>
    <w:rsid w:val="001A760E"/>
    <w:rsid w:val="004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C558-8213-4D9E-8713-277878C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2020-04-20T08:18:00Z</dcterms:created>
  <dcterms:modified xsi:type="dcterms:W3CDTF">2020-04-20T08:19:00Z</dcterms:modified>
</cp:coreProperties>
</file>